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45" w:rsidRPr="00C141E2" w:rsidRDefault="00722945" w:rsidP="00722945">
      <w:pPr>
        <w:widowControl w:val="0"/>
        <w:spacing w:after="0" w:line="240" w:lineRule="auto"/>
        <w:jc w:val="center"/>
        <w:rPr>
          <w:rFonts w:ascii="Times New Roman" w:hAnsi="Times New Roman"/>
          <w:b/>
        </w:rPr>
      </w:pPr>
      <w:r w:rsidRPr="00722945">
        <w:rPr>
          <w:rFonts w:ascii="Times New Roman" w:hAnsi="Times New Roman"/>
          <w:b/>
        </w:rPr>
        <w:t>BENT CRYSTALS FOR BEAM STEERING IN ACCELERATORS</w:t>
      </w:r>
    </w:p>
    <w:p w:rsidR="00E21E91" w:rsidRPr="00C141E2" w:rsidRDefault="00E21E91" w:rsidP="00E21E91">
      <w:pPr>
        <w:widowControl w:val="0"/>
        <w:spacing w:after="0" w:line="240" w:lineRule="auto"/>
        <w:jc w:val="center"/>
        <w:rPr>
          <w:rFonts w:ascii="Times New Roman" w:hAnsi="Times New Roman"/>
        </w:rPr>
      </w:pPr>
    </w:p>
    <w:p w:rsidR="00E21E91" w:rsidRPr="00C141E2" w:rsidRDefault="00722945" w:rsidP="00E21E91">
      <w:pPr>
        <w:pStyle w:val="a6"/>
        <w:widowControl w:val="0"/>
        <w:spacing w:after="0" w:line="240" w:lineRule="auto"/>
        <w:ind w:left="0"/>
        <w:jc w:val="center"/>
        <w:rPr>
          <w:rFonts w:ascii="Times New Roman" w:hAnsi="Times New Roman"/>
          <w:b/>
        </w:rPr>
      </w:pPr>
      <w:r>
        <w:rPr>
          <w:rFonts w:ascii="Times New Roman" w:hAnsi="Times New Roman"/>
          <w:b/>
          <w:u w:val="single"/>
        </w:rPr>
        <w:t>I</w:t>
      </w:r>
      <w:r w:rsidR="00E21E91" w:rsidRPr="00C141E2">
        <w:rPr>
          <w:rFonts w:ascii="Times New Roman" w:hAnsi="Times New Roman"/>
          <w:b/>
          <w:u w:val="single"/>
        </w:rPr>
        <w:t>.</w:t>
      </w:r>
      <w:r>
        <w:rPr>
          <w:rFonts w:ascii="Times New Roman" w:hAnsi="Times New Roman"/>
          <w:b/>
          <w:u w:val="single"/>
        </w:rPr>
        <w:t>V</w:t>
      </w:r>
      <w:r w:rsidR="00E21E91" w:rsidRPr="00C141E2">
        <w:rPr>
          <w:rFonts w:ascii="Times New Roman" w:hAnsi="Times New Roman"/>
          <w:b/>
          <w:u w:val="single"/>
        </w:rPr>
        <w:t>. </w:t>
      </w:r>
      <w:r>
        <w:rPr>
          <w:rFonts w:ascii="Times New Roman" w:hAnsi="Times New Roman"/>
          <w:b/>
          <w:u w:val="single"/>
        </w:rPr>
        <w:t>Kyryllin</w:t>
      </w:r>
      <w:r w:rsidR="00E21E91" w:rsidRPr="00C141E2">
        <w:rPr>
          <w:rFonts w:ascii="Times New Roman" w:hAnsi="Times New Roman"/>
          <w:b/>
          <w:vertAlign w:val="superscript"/>
        </w:rPr>
        <w:t>1,2</w:t>
      </w:r>
    </w:p>
    <w:p w:rsidR="00E21E91" w:rsidRPr="00C141E2" w:rsidRDefault="00E21E91" w:rsidP="00E21E91">
      <w:pPr>
        <w:widowControl w:val="0"/>
        <w:spacing w:after="0" w:line="240" w:lineRule="auto"/>
        <w:jc w:val="center"/>
        <w:rPr>
          <w:rFonts w:ascii="Times New Roman" w:hAnsi="Times New Roman"/>
        </w:rPr>
      </w:pPr>
    </w:p>
    <w:p w:rsidR="00E21E91" w:rsidRPr="00C141E2" w:rsidRDefault="00E21E91" w:rsidP="00E21E91">
      <w:pPr>
        <w:pStyle w:val="a3"/>
        <w:widowControl w:val="0"/>
        <w:suppressAutoHyphens w:val="0"/>
        <w:jc w:val="center"/>
        <w:rPr>
          <w:rFonts w:ascii="Times New Roman" w:hAnsi="Times New Roman" w:cs="Times New Roman"/>
        </w:rPr>
      </w:pPr>
      <w:r w:rsidRPr="00C141E2">
        <w:rPr>
          <w:rStyle w:val="a4"/>
          <w:rFonts w:ascii="Times New Roman" w:hAnsi="Times New Roman" w:cs="Times New Roman"/>
          <w:i/>
          <w:iCs/>
          <w:vertAlign w:val="superscript"/>
        </w:rPr>
        <w:t>1</w:t>
      </w:r>
      <w:r w:rsidR="00722945" w:rsidRPr="00722945">
        <w:rPr>
          <w:rStyle w:val="a4"/>
          <w:rFonts w:ascii="Times New Roman" w:hAnsi="Times New Roman" w:cs="Times New Roman"/>
          <w:i/>
          <w:iCs/>
        </w:rPr>
        <w:t>NSC Kharkiv Inst</w:t>
      </w:r>
      <w:r w:rsidR="006B4C9E">
        <w:rPr>
          <w:rStyle w:val="a4"/>
          <w:rFonts w:ascii="Times New Roman" w:hAnsi="Times New Roman" w:cs="Times New Roman"/>
          <w:i/>
          <w:iCs/>
        </w:rPr>
        <w:t>itute of Physics and Technology</w:t>
      </w:r>
      <w:r w:rsidR="00722945" w:rsidRPr="00722945">
        <w:rPr>
          <w:rStyle w:val="a4"/>
          <w:rFonts w:ascii="Times New Roman" w:hAnsi="Times New Roman" w:cs="Times New Roman"/>
          <w:i/>
          <w:iCs/>
        </w:rPr>
        <w:t>,</w:t>
      </w:r>
      <w:r w:rsidR="00722945" w:rsidRPr="00722945">
        <w:rPr>
          <w:rStyle w:val="a4"/>
          <w:rFonts w:ascii="Times New Roman" w:eastAsia="Times Roman" w:hAnsi="Times New Roman" w:cs="Times New Roman"/>
          <w:i/>
          <w:iCs/>
        </w:rPr>
        <w:t xml:space="preserve"> Kharkiv, Ukraine</w:t>
      </w:r>
    </w:p>
    <w:p w:rsidR="00E21E91" w:rsidRPr="00C141E2" w:rsidRDefault="00E21E91" w:rsidP="00722945">
      <w:pPr>
        <w:pStyle w:val="a3"/>
        <w:widowControl w:val="0"/>
        <w:suppressAutoHyphens w:val="0"/>
        <w:jc w:val="center"/>
        <w:rPr>
          <w:rFonts w:ascii="Times New Roman" w:hAnsi="Times New Roman" w:cs="Times New Roman"/>
        </w:rPr>
      </w:pPr>
      <w:r w:rsidRPr="00C141E2">
        <w:rPr>
          <w:rStyle w:val="a4"/>
          <w:rFonts w:ascii="Times New Roman" w:eastAsia="Times Roman" w:hAnsi="Times New Roman" w:cs="Times New Roman"/>
          <w:i/>
          <w:iCs/>
          <w:vertAlign w:val="superscript"/>
        </w:rPr>
        <w:t>2</w:t>
      </w:r>
      <w:r w:rsidR="00722945" w:rsidRPr="00722945">
        <w:rPr>
          <w:rStyle w:val="a4"/>
          <w:rFonts w:ascii="Times New Roman" w:eastAsia="Times Roman" w:hAnsi="Times New Roman" w:cs="Times New Roman"/>
          <w:i/>
          <w:iCs/>
        </w:rPr>
        <w:t>V. N. Karazin Kharkiv National University, Kharkiv, Ukraine</w:t>
      </w:r>
    </w:p>
    <w:p w:rsidR="00E21E91" w:rsidRPr="00C141E2" w:rsidRDefault="00E21E91" w:rsidP="00E21E91">
      <w:pPr>
        <w:widowControl w:val="0"/>
        <w:spacing w:after="0" w:line="240" w:lineRule="auto"/>
        <w:jc w:val="center"/>
        <w:rPr>
          <w:rFonts w:ascii="Times New Roman" w:hAnsi="Times New Roman"/>
        </w:rPr>
      </w:pPr>
    </w:p>
    <w:p w:rsidR="00E21E91" w:rsidRDefault="00087F92" w:rsidP="00837DA9">
      <w:pPr>
        <w:widowControl w:val="0"/>
        <w:spacing w:after="0" w:line="240" w:lineRule="auto"/>
        <w:ind w:firstLine="284"/>
        <w:jc w:val="both"/>
        <w:rPr>
          <w:rFonts w:ascii="Times New Roman" w:hAnsi="Times New Roman"/>
          <w:lang w:val="ru-RU"/>
        </w:rPr>
      </w:pPr>
      <w:r w:rsidRPr="00087F92">
        <w:rPr>
          <w:rFonts w:ascii="Times New Roman" w:hAnsi="Times New Roman"/>
        </w:rPr>
        <w:t xml:space="preserve">One of the important problems of accelerator physics is the problem of deflecting the direction of motion of high-energy charged particles. One of the options for solving this problem is to use thin </w:t>
      </w:r>
      <w:r>
        <w:rPr>
          <w:rFonts w:ascii="Times New Roman" w:hAnsi="Times New Roman"/>
        </w:rPr>
        <w:t>bent</w:t>
      </w:r>
      <w:r w:rsidRPr="00087F92">
        <w:rPr>
          <w:rFonts w:ascii="Times New Roman" w:hAnsi="Times New Roman"/>
        </w:rPr>
        <w:t xml:space="preserve"> crystals, passing through which the particles change their direction of motion. This occurs when the particles </w:t>
      </w:r>
      <w:r w:rsidRPr="00722945">
        <w:rPr>
          <w:rFonts w:ascii="Times New Roman" w:hAnsi="Times New Roman"/>
        </w:rPr>
        <w:t xml:space="preserve">enter </w:t>
      </w:r>
      <w:r w:rsidRPr="00087F92">
        <w:rPr>
          <w:rFonts w:ascii="Times New Roman" w:hAnsi="Times New Roman"/>
        </w:rPr>
        <w:t xml:space="preserve">the crystal at a small angle to one of the main </w:t>
      </w:r>
      <w:r w:rsidRPr="00722945">
        <w:rPr>
          <w:rFonts w:ascii="Times New Roman" w:hAnsi="Times New Roman"/>
        </w:rPr>
        <w:t xml:space="preserve">crystallographic </w:t>
      </w:r>
      <w:r w:rsidRPr="00087F92">
        <w:rPr>
          <w:rFonts w:ascii="Times New Roman" w:hAnsi="Times New Roman"/>
        </w:rPr>
        <w:t xml:space="preserve">axes or planes. In this case, the impact parameter of the particle </w:t>
      </w:r>
      <w:r w:rsidRPr="00722945">
        <w:rPr>
          <w:rFonts w:ascii="Times New Roman" w:hAnsi="Times New Roman"/>
        </w:rPr>
        <w:t xml:space="preserve">interaction </w:t>
      </w:r>
      <w:r w:rsidRPr="00087F92">
        <w:rPr>
          <w:rFonts w:ascii="Times New Roman" w:hAnsi="Times New Roman"/>
        </w:rPr>
        <w:t xml:space="preserve">with neighboring crystal atoms changes slowly and coherent effects appear in the scattering of the particle by these atoms. Due to this coherence, it is possible to achieve deflection of the particle in a given direction </w:t>
      </w:r>
      <w:r w:rsidRPr="00722945">
        <w:rPr>
          <w:rFonts w:ascii="Times New Roman" w:hAnsi="Times New Roman"/>
        </w:rPr>
        <w:t xml:space="preserve">through interactions with atomic </w:t>
      </w:r>
      <w:r>
        <w:rPr>
          <w:rFonts w:ascii="Times New Roman" w:hAnsi="Times New Roman"/>
        </w:rPr>
        <w:t>strings</w:t>
      </w:r>
      <w:r w:rsidRPr="00722945">
        <w:rPr>
          <w:rFonts w:ascii="Times New Roman" w:hAnsi="Times New Roman"/>
        </w:rPr>
        <w:t xml:space="preserve"> or planes</w:t>
      </w:r>
      <w:r w:rsidRPr="00087F92">
        <w:rPr>
          <w:rFonts w:ascii="Times New Roman" w:hAnsi="Times New Roman"/>
        </w:rPr>
        <w:t xml:space="preserve">. </w:t>
      </w:r>
      <w:r w:rsidRPr="00722945">
        <w:rPr>
          <w:rFonts w:ascii="Times New Roman" w:hAnsi="Times New Roman"/>
        </w:rPr>
        <w:t>The bending of the crystal in certain cases significantly increases the deflection angles of particles</w:t>
      </w:r>
      <w:r w:rsidRPr="00087F92">
        <w:rPr>
          <w:rFonts w:ascii="Times New Roman" w:hAnsi="Times New Roman"/>
        </w:rPr>
        <w:t xml:space="preserve">. </w:t>
      </w:r>
      <w:r w:rsidR="00305280" w:rsidRPr="00305280">
        <w:rPr>
          <w:rFonts w:ascii="Times New Roman" w:hAnsi="Times New Roman"/>
        </w:rPr>
        <w:t>In particular</w:t>
      </w:r>
      <w:r w:rsidRPr="00087F92">
        <w:rPr>
          <w:rFonts w:ascii="Times New Roman" w:hAnsi="Times New Roman"/>
        </w:rPr>
        <w:t xml:space="preserve">, if a particle moves in a </w:t>
      </w:r>
      <w:r>
        <w:rPr>
          <w:rFonts w:ascii="Times New Roman" w:hAnsi="Times New Roman"/>
        </w:rPr>
        <w:t>bent</w:t>
      </w:r>
      <w:r w:rsidRPr="00087F92">
        <w:rPr>
          <w:rFonts w:ascii="Times New Roman" w:hAnsi="Times New Roman"/>
        </w:rPr>
        <w:t xml:space="preserve"> crystal in the planar channeling mode</w:t>
      </w:r>
      <w:r>
        <w:rPr>
          <w:rFonts w:ascii="Times New Roman" w:hAnsi="Times New Roman"/>
        </w:rPr>
        <w:t xml:space="preserve"> [1,2]</w:t>
      </w:r>
      <w:r w:rsidRPr="00087F92">
        <w:rPr>
          <w:rFonts w:ascii="Times New Roman" w:hAnsi="Times New Roman"/>
        </w:rPr>
        <w:t>, it can be deflected by an angle significantly exceeding the critical angle of planar channeling</w:t>
      </w:r>
      <w:r w:rsidR="00F47CCB">
        <w:rPr>
          <w:rFonts w:ascii="Times New Roman" w:hAnsi="Times New Roman"/>
        </w:rPr>
        <w:t xml:space="preserve"> [3]</w:t>
      </w:r>
      <w:r w:rsidRPr="00087F92">
        <w:rPr>
          <w:rFonts w:ascii="Times New Roman" w:hAnsi="Times New Roman"/>
        </w:rPr>
        <w:t>.</w:t>
      </w:r>
      <w:r w:rsidR="00245D6A">
        <w:rPr>
          <w:rFonts w:ascii="Times New Roman" w:hAnsi="Times New Roman"/>
        </w:rPr>
        <w:t xml:space="preserve"> </w:t>
      </w:r>
      <w:r w:rsidR="00245D6A" w:rsidRPr="00245D6A">
        <w:rPr>
          <w:rFonts w:ascii="Times New Roman" w:hAnsi="Times New Roman"/>
        </w:rPr>
        <w:t xml:space="preserve">In addition to planar channeling, there are two other mechanisms for deflecting charged particles in a </w:t>
      </w:r>
      <w:r w:rsidR="00245D6A">
        <w:rPr>
          <w:rFonts w:ascii="Times New Roman" w:hAnsi="Times New Roman"/>
        </w:rPr>
        <w:t>bent</w:t>
      </w:r>
      <w:r w:rsidR="00245D6A" w:rsidRPr="00245D6A">
        <w:rPr>
          <w:rFonts w:ascii="Times New Roman" w:hAnsi="Times New Roman"/>
        </w:rPr>
        <w:t xml:space="preserve"> crystal</w:t>
      </w:r>
      <w:r w:rsidR="00245D6A">
        <w:rPr>
          <w:rFonts w:ascii="Times New Roman" w:hAnsi="Times New Roman"/>
        </w:rPr>
        <w:t>:</w:t>
      </w:r>
      <w:r w:rsidRPr="00087F92">
        <w:rPr>
          <w:rFonts w:ascii="Times New Roman" w:hAnsi="Times New Roman"/>
        </w:rPr>
        <w:t xml:space="preserve"> volume reflection of particles</w:t>
      </w:r>
      <w:r w:rsidR="00CE4828">
        <w:rPr>
          <w:rFonts w:ascii="Times New Roman" w:hAnsi="Times New Roman"/>
        </w:rPr>
        <w:t xml:space="preserve"> [4]</w:t>
      </w:r>
      <w:r w:rsidRPr="00087F92">
        <w:rPr>
          <w:rFonts w:ascii="Times New Roman" w:hAnsi="Times New Roman"/>
        </w:rPr>
        <w:t xml:space="preserve">, when particles perform above-barrier motion </w:t>
      </w:r>
      <w:r w:rsidR="00245D6A" w:rsidRPr="00722945">
        <w:rPr>
          <w:rFonts w:ascii="Times New Roman" w:hAnsi="Times New Roman"/>
        </w:rPr>
        <w:t xml:space="preserve">relative to </w:t>
      </w:r>
      <w:r w:rsidRPr="00087F92">
        <w:rPr>
          <w:rFonts w:ascii="Times New Roman" w:hAnsi="Times New Roman"/>
        </w:rPr>
        <w:t>atomic planes in a bent crystal, and the Gr</w:t>
      </w:r>
      <w:r w:rsidR="00CE4828">
        <w:rPr>
          <w:rFonts w:ascii="Times New Roman" w:hAnsi="Times New Roman"/>
        </w:rPr>
        <w:t>ee</w:t>
      </w:r>
      <w:r w:rsidRPr="00087F92">
        <w:rPr>
          <w:rFonts w:ascii="Times New Roman" w:hAnsi="Times New Roman"/>
        </w:rPr>
        <w:t>nenko-Shul</w:t>
      </w:r>
      <w:r w:rsidR="00245D6A">
        <w:rPr>
          <w:rFonts w:ascii="Times New Roman" w:hAnsi="Times New Roman"/>
        </w:rPr>
        <w:t>’</w:t>
      </w:r>
      <w:r w:rsidRPr="00087F92">
        <w:rPr>
          <w:rFonts w:ascii="Times New Roman" w:hAnsi="Times New Roman"/>
        </w:rPr>
        <w:t>ga mechanism</w:t>
      </w:r>
      <w:r w:rsidR="00CE4828">
        <w:rPr>
          <w:rFonts w:ascii="Times New Roman" w:hAnsi="Times New Roman"/>
        </w:rPr>
        <w:t xml:space="preserve"> [5]</w:t>
      </w:r>
      <w:r w:rsidRPr="00087F92">
        <w:rPr>
          <w:rFonts w:ascii="Times New Roman" w:hAnsi="Times New Roman"/>
        </w:rPr>
        <w:t xml:space="preserve">, in which particles </w:t>
      </w:r>
      <w:r w:rsidR="00837DA9">
        <w:rPr>
          <w:rFonts w:ascii="Times New Roman" w:hAnsi="Times New Roman"/>
        </w:rPr>
        <w:t>enter</w:t>
      </w:r>
      <w:r w:rsidRPr="00087F92">
        <w:rPr>
          <w:rFonts w:ascii="Times New Roman" w:hAnsi="Times New Roman"/>
        </w:rPr>
        <w:t xml:space="preserve"> the crystal at a small angle to one of the crystal axes and move in above-barrier mode in the field of the crystal atomic </w:t>
      </w:r>
      <w:r w:rsidR="00837DA9">
        <w:rPr>
          <w:rFonts w:ascii="Times New Roman" w:hAnsi="Times New Roman"/>
        </w:rPr>
        <w:t>strings</w:t>
      </w:r>
      <w:r w:rsidRPr="00087F92">
        <w:rPr>
          <w:rFonts w:ascii="Times New Roman" w:hAnsi="Times New Roman"/>
        </w:rPr>
        <w:t>.</w:t>
      </w:r>
    </w:p>
    <w:p w:rsidR="00305280" w:rsidRPr="00305280" w:rsidRDefault="00DA59E5" w:rsidP="00837DA9">
      <w:pPr>
        <w:widowControl w:val="0"/>
        <w:spacing w:after="0" w:line="240" w:lineRule="auto"/>
        <w:ind w:firstLine="284"/>
        <w:jc w:val="both"/>
        <w:rPr>
          <w:rFonts w:ascii="Times New Roman" w:eastAsia="Times New Roman" w:hAnsi="Times New Roman"/>
        </w:rPr>
      </w:pPr>
      <w:r w:rsidRPr="00DA59E5">
        <w:rPr>
          <w:rFonts w:ascii="Times New Roman" w:eastAsia="Times New Roman" w:hAnsi="Times New Roman"/>
        </w:rPr>
        <w:t>All three mentioned mechanisms for deflecting high-energy charged particles using bent crystals have been successfully confirmed experimentally, including at CERN. In particular, the deflection of protons with energies around 7 TeV using planar channeling in a bent crystal was successfully demonstrated in experiments at the Large Hadron Collider</w:t>
      </w:r>
      <w:r>
        <w:rPr>
          <w:rFonts w:ascii="Times New Roman" w:eastAsia="Times New Roman" w:hAnsi="Times New Roman"/>
        </w:rPr>
        <w:t xml:space="preserve"> [6,7]</w:t>
      </w:r>
      <w:r w:rsidRPr="00DA59E5">
        <w:rPr>
          <w:rFonts w:ascii="Times New Roman" w:eastAsia="Times New Roman" w:hAnsi="Times New Roman"/>
        </w:rPr>
        <w:t>.</w:t>
      </w:r>
      <w:r>
        <w:rPr>
          <w:rFonts w:ascii="Times New Roman" w:eastAsia="Times New Roman" w:hAnsi="Times New Roman"/>
        </w:rPr>
        <w:t xml:space="preserve"> </w:t>
      </w:r>
      <w:r w:rsidRPr="00DA59E5">
        <w:rPr>
          <w:rFonts w:ascii="Times New Roman" w:eastAsia="Times New Roman" w:hAnsi="Times New Roman"/>
        </w:rPr>
        <w:t>This report analyzes the feasibility of using bent crystals for collimating charged particle beams in accelerators and for extracting part of the beam into separate channels.</w:t>
      </w:r>
    </w:p>
    <w:p w:rsidR="00E21E91" w:rsidRPr="00F2197B" w:rsidRDefault="00E21E91" w:rsidP="00E21E91">
      <w:pPr>
        <w:widowControl w:val="0"/>
        <w:spacing w:after="0" w:line="240" w:lineRule="auto"/>
        <w:ind w:firstLine="284"/>
        <w:jc w:val="both"/>
        <w:rPr>
          <w:rFonts w:ascii="Times New Roman" w:eastAsia="Times New Roman" w:hAnsi="Times New Roman"/>
        </w:rPr>
      </w:pPr>
    </w:p>
    <w:p w:rsidR="00E21E91" w:rsidRDefault="00F47CCB" w:rsidP="00E21E91">
      <w:pPr>
        <w:widowControl w:val="0"/>
        <w:numPr>
          <w:ilvl w:val="0"/>
          <w:numId w:val="1"/>
        </w:numPr>
        <w:tabs>
          <w:tab w:val="left" w:pos="426"/>
        </w:tabs>
        <w:spacing w:after="0" w:line="240" w:lineRule="auto"/>
        <w:ind w:left="426" w:hanging="426"/>
        <w:jc w:val="both"/>
        <w:rPr>
          <w:rFonts w:ascii="Times New Roman" w:hAnsi="Times New Roman"/>
        </w:rPr>
      </w:pPr>
      <w:r w:rsidRPr="00F47CCB">
        <w:rPr>
          <w:rFonts w:ascii="Times New Roman" w:hAnsi="Times New Roman"/>
          <w:lang w:val="fr-FR"/>
        </w:rPr>
        <w:t>E.N. Tsyganov</w:t>
      </w:r>
      <w:r>
        <w:rPr>
          <w:rFonts w:ascii="Times New Roman" w:hAnsi="Times New Roman"/>
          <w:lang w:val="fr-FR"/>
        </w:rPr>
        <w:t>.</w:t>
      </w:r>
      <w:r w:rsidRPr="00F47CCB">
        <w:rPr>
          <w:rFonts w:ascii="Times New Roman" w:hAnsi="Times New Roman"/>
          <w:lang w:val="fr-FR"/>
        </w:rPr>
        <w:t xml:space="preserve"> Preprint Fermilab TM-682 (1976)</w:t>
      </w:r>
      <w:r w:rsidR="00E21E91" w:rsidRPr="00C141E2">
        <w:rPr>
          <w:rFonts w:ascii="Times New Roman" w:hAnsi="Times New Roman"/>
        </w:rPr>
        <w:t>.</w:t>
      </w:r>
    </w:p>
    <w:p w:rsidR="00F47CCB" w:rsidRDefault="00F47CCB" w:rsidP="00E21E91">
      <w:pPr>
        <w:widowControl w:val="0"/>
        <w:numPr>
          <w:ilvl w:val="0"/>
          <w:numId w:val="1"/>
        </w:numPr>
        <w:tabs>
          <w:tab w:val="left" w:pos="426"/>
        </w:tabs>
        <w:spacing w:after="0" w:line="240" w:lineRule="auto"/>
        <w:ind w:left="426" w:hanging="426"/>
        <w:jc w:val="both"/>
        <w:rPr>
          <w:rFonts w:ascii="Times New Roman" w:hAnsi="Times New Roman"/>
        </w:rPr>
      </w:pPr>
      <w:r w:rsidRPr="00F47CCB">
        <w:rPr>
          <w:rFonts w:ascii="Times New Roman" w:hAnsi="Times New Roman"/>
        </w:rPr>
        <w:t>E.N. Tsyganov. Preprint Fermilab TM-684 (1976)</w:t>
      </w:r>
      <w:r>
        <w:rPr>
          <w:rFonts w:ascii="Times New Roman" w:hAnsi="Times New Roman"/>
        </w:rPr>
        <w:t>.</w:t>
      </w:r>
    </w:p>
    <w:p w:rsidR="00F47CCB" w:rsidRDefault="00F47CCB" w:rsidP="00E21E91">
      <w:pPr>
        <w:widowControl w:val="0"/>
        <w:numPr>
          <w:ilvl w:val="0"/>
          <w:numId w:val="1"/>
        </w:numPr>
        <w:tabs>
          <w:tab w:val="left" w:pos="426"/>
        </w:tabs>
        <w:spacing w:after="0" w:line="240" w:lineRule="auto"/>
        <w:ind w:left="426" w:hanging="426"/>
        <w:jc w:val="both"/>
        <w:rPr>
          <w:rFonts w:ascii="Times New Roman" w:hAnsi="Times New Roman"/>
        </w:rPr>
      </w:pPr>
      <w:r w:rsidRPr="00F47CCB">
        <w:rPr>
          <w:rFonts w:ascii="Times New Roman" w:hAnsi="Times New Roman"/>
        </w:rPr>
        <w:t>J. Lindhard</w:t>
      </w:r>
      <w:r>
        <w:rPr>
          <w:rFonts w:ascii="Times New Roman" w:hAnsi="Times New Roman"/>
        </w:rPr>
        <w:t>.</w:t>
      </w:r>
      <w:r w:rsidRPr="00F47CCB">
        <w:rPr>
          <w:rFonts w:ascii="Times New Roman" w:hAnsi="Times New Roman"/>
        </w:rPr>
        <w:t xml:space="preserve"> Danske Vid. Selsk. Mat. Fys. Medd. 34 (1965) 14</w:t>
      </w:r>
      <w:r>
        <w:rPr>
          <w:rFonts w:ascii="Times New Roman" w:hAnsi="Times New Roman"/>
        </w:rPr>
        <w:t>.</w:t>
      </w:r>
    </w:p>
    <w:p w:rsidR="00245D6A" w:rsidRDefault="00245D6A" w:rsidP="00245D6A">
      <w:pPr>
        <w:widowControl w:val="0"/>
        <w:numPr>
          <w:ilvl w:val="0"/>
          <w:numId w:val="1"/>
        </w:numPr>
        <w:tabs>
          <w:tab w:val="left" w:pos="426"/>
        </w:tabs>
        <w:spacing w:after="0" w:line="240" w:lineRule="auto"/>
        <w:ind w:left="426" w:hanging="426"/>
        <w:jc w:val="both"/>
        <w:rPr>
          <w:rFonts w:ascii="Times New Roman" w:hAnsi="Times New Roman"/>
        </w:rPr>
      </w:pPr>
      <w:r w:rsidRPr="00245D6A">
        <w:rPr>
          <w:rFonts w:ascii="Times New Roman" w:hAnsi="Times New Roman"/>
        </w:rPr>
        <w:t>A.M. Taratin, S.A. Vorobiev. Phys. Lett. A.</w:t>
      </w:r>
      <w:r>
        <w:rPr>
          <w:rFonts w:ascii="Times New Roman" w:hAnsi="Times New Roman"/>
        </w:rPr>
        <w:t xml:space="preserve"> </w:t>
      </w:r>
      <w:r w:rsidRPr="00245D6A">
        <w:rPr>
          <w:rFonts w:ascii="Times New Roman" w:hAnsi="Times New Roman"/>
        </w:rPr>
        <w:t>119</w:t>
      </w:r>
      <w:r>
        <w:rPr>
          <w:rFonts w:ascii="Times New Roman" w:hAnsi="Times New Roman"/>
        </w:rPr>
        <w:t xml:space="preserve"> (</w:t>
      </w:r>
      <w:r w:rsidRPr="00245D6A">
        <w:rPr>
          <w:rFonts w:ascii="Times New Roman" w:hAnsi="Times New Roman"/>
        </w:rPr>
        <w:t>1987</w:t>
      </w:r>
      <w:r>
        <w:rPr>
          <w:rFonts w:ascii="Times New Roman" w:hAnsi="Times New Roman"/>
        </w:rPr>
        <w:t xml:space="preserve">) </w:t>
      </w:r>
      <w:r w:rsidRPr="00245D6A">
        <w:rPr>
          <w:rFonts w:ascii="Times New Roman" w:hAnsi="Times New Roman"/>
        </w:rPr>
        <w:t>425.</w:t>
      </w:r>
    </w:p>
    <w:p w:rsidR="00CB3EED" w:rsidRDefault="00CE4828" w:rsidP="00245D6A">
      <w:pPr>
        <w:widowControl w:val="0"/>
        <w:numPr>
          <w:ilvl w:val="0"/>
          <w:numId w:val="1"/>
        </w:numPr>
        <w:tabs>
          <w:tab w:val="left" w:pos="426"/>
        </w:tabs>
        <w:spacing w:after="0" w:line="240" w:lineRule="auto"/>
        <w:ind w:left="426" w:hanging="426"/>
        <w:jc w:val="both"/>
        <w:rPr>
          <w:rFonts w:ascii="Times New Roman" w:hAnsi="Times New Roman"/>
        </w:rPr>
      </w:pPr>
      <w:r w:rsidRPr="00CE4828">
        <w:rPr>
          <w:rFonts w:ascii="Times New Roman" w:hAnsi="Times New Roman"/>
        </w:rPr>
        <w:t>A.A. Greenenko, N.F. Shul’ga</w:t>
      </w:r>
      <w:r>
        <w:rPr>
          <w:rFonts w:ascii="Times New Roman" w:hAnsi="Times New Roman"/>
        </w:rPr>
        <w:t>.</w:t>
      </w:r>
      <w:r w:rsidRPr="00CE4828">
        <w:rPr>
          <w:rFonts w:ascii="Times New Roman" w:hAnsi="Times New Roman"/>
        </w:rPr>
        <w:t xml:space="preserve"> JETP Lett. 54 (1991) 524.</w:t>
      </w:r>
    </w:p>
    <w:p w:rsidR="009A65EE" w:rsidRPr="009A65EE" w:rsidRDefault="009A65EE" w:rsidP="009A65EE">
      <w:pPr>
        <w:widowControl w:val="0"/>
        <w:numPr>
          <w:ilvl w:val="0"/>
          <w:numId w:val="1"/>
        </w:numPr>
        <w:tabs>
          <w:tab w:val="left" w:pos="426"/>
        </w:tabs>
        <w:spacing w:after="0" w:line="240" w:lineRule="auto"/>
        <w:ind w:left="426" w:hanging="426"/>
        <w:jc w:val="both"/>
        <w:rPr>
          <w:rFonts w:ascii="Times New Roman" w:hAnsi="Times New Roman"/>
        </w:rPr>
      </w:pPr>
      <w:r w:rsidRPr="009A65EE">
        <w:rPr>
          <w:rFonts w:ascii="Times New Roman" w:hAnsi="Times New Roman"/>
        </w:rPr>
        <w:t>W. Scandale et al. Phys. Lett. B 758 (2016) 129.</w:t>
      </w:r>
    </w:p>
    <w:p w:rsidR="009A65EE" w:rsidRPr="009A65EE" w:rsidRDefault="009A65EE" w:rsidP="009A65EE">
      <w:pPr>
        <w:widowControl w:val="0"/>
        <w:numPr>
          <w:ilvl w:val="0"/>
          <w:numId w:val="1"/>
        </w:numPr>
        <w:tabs>
          <w:tab w:val="left" w:pos="426"/>
        </w:tabs>
        <w:spacing w:after="0" w:line="240" w:lineRule="auto"/>
        <w:ind w:left="426" w:hanging="426"/>
        <w:jc w:val="both"/>
        <w:rPr>
          <w:rFonts w:ascii="Times New Roman" w:hAnsi="Times New Roman"/>
        </w:rPr>
      </w:pPr>
      <w:r w:rsidRPr="009A65EE">
        <w:rPr>
          <w:rFonts w:ascii="Times New Roman" w:hAnsi="Times New Roman"/>
        </w:rPr>
        <w:t xml:space="preserve">M. D’Andrea et al. Nucl. Instrum. Methods Phys. Res. A </w:t>
      </w:r>
      <w:r>
        <w:rPr>
          <w:rFonts w:ascii="Times New Roman" w:hAnsi="Times New Roman"/>
        </w:rPr>
        <w:t xml:space="preserve">1060 </w:t>
      </w:r>
      <w:r w:rsidRPr="009A65EE">
        <w:rPr>
          <w:rFonts w:ascii="Times New Roman" w:hAnsi="Times New Roman"/>
        </w:rPr>
        <w:t>(2023) 169062.</w:t>
      </w:r>
    </w:p>
    <w:sectPr w:rsidR="009A65EE" w:rsidRPr="009A65EE" w:rsidSect="00205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Roman">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12FBA"/>
    <w:multiLevelType w:val="hybridMultilevel"/>
    <w:tmpl w:val="3EDA9716"/>
    <w:lvl w:ilvl="0" w:tplc="CDF4BFD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67781B"/>
    <w:rsid w:val="000246A0"/>
    <w:rsid w:val="00087F92"/>
    <w:rsid w:val="000C45F9"/>
    <w:rsid w:val="00205838"/>
    <w:rsid w:val="00245D6A"/>
    <w:rsid w:val="00305280"/>
    <w:rsid w:val="0037484D"/>
    <w:rsid w:val="0067781B"/>
    <w:rsid w:val="006B4C9E"/>
    <w:rsid w:val="006C61CE"/>
    <w:rsid w:val="006D24C8"/>
    <w:rsid w:val="00722945"/>
    <w:rsid w:val="00837DA9"/>
    <w:rsid w:val="009A65EE"/>
    <w:rsid w:val="00BA0A13"/>
    <w:rsid w:val="00CB3EED"/>
    <w:rsid w:val="00CE4828"/>
    <w:rsid w:val="00DA59E5"/>
    <w:rsid w:val="00E21E91"/>
    <w:rsid w:val="00F071A7"/>
    <w:rsid w:val="00F47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91"/>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E21E91"/>
    <w:pPr>
      <w:suppressAutoHyphens/>
      <w:spacing w:after="0" w:line="240" w:lineRule="auto"/>
    </w:pPr>
    <w:rPr>
      <w:rFonts w:ascii="Helvetica Neue" w:eastAsia="Arial Unicode MS" w:hAnsi="Helvetica Neue" w:cs="Arial Unicode MS"/>
      <w:color w:val="000000"/>
      <w:lang w:val="en-US" w:eastAsia="zh-CN"/>
    </w:rPr>
  </w:style>
  <w:style w:type="character" w:customStyle="1" w:styleId="a4">
    <w:name w:val="Нет"/>
    <w:rsid w:val="00E21E91"/>
  </w:style>
  <w:style w:type="character" w:styleId="a5">
    <w:name w:val="Hyperlink"/>
    <w:uiPriority w:val="99"/>
    <w:unhideWhenUsed/>
    <w:rsid w:val="00E21E91"/>
    <w:rPr>
      <w:color w:val="0000FF"/>
      <w:u w:val="single"/>
    </w:rPr>
  </w:style>
  <w:style w:type="paragraph" w:styleId="a6">
    <w:name w:val="List Paragraph"/>
    <w:basedOn w:val="a"/>
    <w:uiPriority w:val="34"/>
    <w:qFormat/>
    <w:rsid w:val="00E21E91"/>
    <w:pPr>
      <w:ind w:left="720"/>
      <w:contextualSpacing/>
    </w:pPr>
  </w:style>
  <w:style w:type="paragraph" w:styleId="a7">
    <w:name w:val="Balloon Text"/>
    <w:basedOn w:val="a"/>
    <w:link w:val="a8"/>
    <w:uiPriority w:val="99"/>
    <w:semiHidden/>
    <w:unhideWhenUsed/>
    <w:rsid w:val="007229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94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62591768">
      <w:bodyDiv w:val="1"/>
      <w:marLeft w:val="0"/>
      <w:marRight w:val="0"/>
      <w:marTop w:val="0"/>
      <w:marBottom w:val="0"/>
      <w:divBdr>
        <w:top w:val="none" w:sz="0" w:space="0" w:color="auto"/>
        <w:left w:val="none" w:sz="0" w:space="0" w:color="auto"/>
        <w:bottom w:val="none" w:sz="0" w:space="0" w:color="auto"/>
        <w:right w:val="none" w:sz="0" w:space="0" w:color="auto"/>
      </w:divBdr>
    </w:div>
    <w:div w:id="965503773">
      <w:bodyDiv w:val="1"/>
      <w:marLeft w:val="0"/>
      <w:marRight w:val="0"/>
      <w:marTop w:val="0"/>
      <w:marBottom w:val="0"/>
      <w:divBdr>
        <w:top w:val="none" w:sz="0" w:space="0" w:color="auto"/>
        <w:left w:val="none" w:sz="0" w:space="0" w:color="auto"/>
        <w:bottom w:val="none" w:sz="0" w:space="0" w:color="auto"/>
        <w:right w:val="none" w:sz="0" w:space="0" w:color="auto"/>
      </w:divBdr>
    </w:div>
    <w:div w:id="1472822120">
      <w:bodyDiv w:val="1"/>
      <w:marLeft w:val="0"/>
      <w:marRight w:val="0"/>
      <w:marTop w:val="0"/>
      <w:marBottom w:val="0"/>
      <w:divBdr>
        <w:top w:val="none" w:sz="0" w:space="0" w:color="auto"/>
        <w:left w:val="none" w:sz="0" w:space="0" w:color="auto"/>
        <w:bottom w:val="none" w:sz="0" w:space="0" w:color="auto"/>
        <w:right w:val="none" w:sz="0" w:space="0" w:color="auto"/>
      </w:divBdr>
    </w:div>
    <w:div w:id="19927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rgbClr val="B969B8"/>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cp:lastModifiedBy>
  <cp:revision>17</cp:revision>
  <dcterms:created xsi:type="dcterms:W3CDTF">2024-10-10T10:29:00Z</dcterms:created>
  <dcterms:modified xsi:type="dcterms:W3CDTF">2025-01-08T20:14:00Z</dcterms:modified>
</cp:coreProperties>
</file>